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D76" w:rsidRPr="00EF47E7" w:rsidRDefault="00BE4431" w:rsidP="00995D76">
      <w:pPr>
        <w:bidi/>
        <w:spacing w:after="0" w:line="240" w:lineRule="auto"/>
        <w:jc w:val="both"/>
        <w:rPr>
          <w:rFonts w:cs="Arial"/>
          <w:sz w:val="28"/>
          <w:szCs w:val="28"/>
          <w:rtl/>
        </w:rPr>
      </w:pPr>
      <w:r w:rsidRPr="00EF47E7">
        <w:rPr>
          <w:noProof/>
        </w:rPr>
        <w:drawing>
          <wp:anchor distT="0" distB="0" distL="114300" distR="114300" simplePos="0" relativeHeight="251659264" behindDoc="1" locked="0" layoutInCell="1" allowOverlap="1" wp14:anchorId="5B252054" wp14:editId="3A563080">
            <wp:simplePos x="0" y="0"/>
            <wp:positionH relativeFrom="column">
              <wp:posOffset>-767507</wp:posOffset>
            </wp:positionH>
            <wp:positionV relativeFrom="paragraph">
              <wp:posOffset>-791153</wp:posOffset>
            </wp:positionV>
            <wp:extent cx="1606550" cy="160655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6550" cy="1606550"/>
                    </a:xfrm>
                    <a:prstGeom prst="rect">
                      <a:avLst/>
                    </a:prstGeom>
                    <a:noFill/>
                    <a:ln>
                      <a:noFill/>
                    </a:ln>
                  </pic:spPr>
                </pic:pic>
              </a:graphicData>
            </a:graphic>
          </wp:anchor>
        </w:drawing>
      </w:r>
    </w:p>
    <w:p w:rsidR="002C76D7" w:rsidRPr="00EF47E7" w:rsidRDefault="002C76D7" w:rsidP="00BF4B5C">
      <w:pPr>
        <w:bidi/>
        <w:spacing w:after="0" w:line="240" w:lineRule="auto"/>
        <w:jc w:val="both"/>
        <w:rPr>
          <w:rFonts w:cs="Arial"/>
          <w:sz w:val="28"/>
          <w:szCs w:val="28"/>
          <w:rtl/>
        </w:rPr>
      </w:pPr>
    </w:p>
    <w:p w:rsidR="00BE4431" w:rsidRPr="00BE4431" w:rsidRDefault="00BE4431" w:rsidP="00BE4431">
      <w:pPr>
        <w:bidi/>
        <w:spacing w:after="0" w:line="240" w:lineRule="auto"/>
        <w:jc w:val="right"/>
        <w:rPr>
          <w:rFonts w:cs="Arial"/>
          <w:b/>
          <w:bCs/>
          <w:sz w:val="24"/>
          <w:szCs w:val="24"/>
          <w:rtl/>
        </w:rPr>
      </w:pPr>
      <w:r w:rsidRPr="00BE4431">
        <w:rPr>
          <w:rFonts w:cs="Arial" w:hint="cs"/>
          <w:b/>
          <w:bCs/>
          <w:sz w:val="24"/>
          <w:szCs w:val="24"/>
          <w:rtl/>
        </w:rPr>
        <w:t>14 آب 2020</w:t>
      </w:r>
    </w:p>
    <w:p w:rsidR="002C76D7" w:rsidRPr="00BE4431" w:rsidRDefault="002C76D7" w:rsidP="00BE4431">
      <w:pPr>
        <w:bidi/>
        <w:spacing w:after="0" w:line="240" w:lineRule="auto"/>
        <w:jc w:val="both"/>
        <w:rPr>
          <w:rFonts w:cs="Arial"/>
          <w:sz w:val="24"/>
          <w:szCs w:val="24"/>
          <w:rtl/>
        </w:rPr>
      </w:pPr>
    </w:p>
    <w:p w:rsidR="003C4085" w:rsidRPr="00BE4431" w:rsidRDefault="00206495" w:rsidP="00BE4431">
      <w:pPr>
        <w:bidi/>
        <w:spacing w:line="240" w:lineRule="auto"/>
        <w:jc w:val="both"/>
        <w:rPr>
          <w:rFonts w:cs="Arial" w:hint="cs"/>
          <w:b/>
          <w:bCs/>
          <w:sz w:val="24"/>
          <w:szCs w:val="24"/>
          <w:rtl/>
          <w:lang w:bidi="ar-LB"/>
        </w:rPr>
      </w:pPr>
      <w:r w:rsidRPr="00BE4431">
        <w:rPr>
          <w:rFonts w:cs="Arial"/>
          <w:b/>
          <w:bCs/>
          <w:sz w:val="24"/>
          <w:szCs w:val="24"/>
          <w:rtl/>
        </w:rPr>
        <w:t xml:space="preserve">بيان لجنة </w:t>
      </w:r>
      <w:proofErr w:type="gramStart"/>
      <w:r w:rsidRPr="00BE4431">
        <w:rPr>
          <w:rFonts w:cs="Arial"/>
          <w:b/>
          <w:bCs/>
          <w:sz w:val="24"/>
          <w:szCs w:val="24"/>
          <w:rtl/>
        </w:rPr>
        <w:t>متابعة</w:t>
      </w:r>
      <w:proofErr w:type="gramEnd"/>
      <w:r w:rsidRPr="00BE4431">
        <w:rPr>
          <w:rFonts w:cs="Arial"/>
          <w:b/>
          <w:bCs/>
          <w:sz w:val="24"/>
          <w:szCs w:val="24"/>
          <w:rtl/>
        </w:rPr>
        <w:t xml:space="preserve"> مؤتمر المسيحي</w:t>
      </w:r>
      <w:r w:rsidRPr="00BE4431">
        <w:rPr>
          <w:rFonts w:cs="Arial" w:hint="cs"/>
          <w:b/>
          <w:bCs/>
          <w:sz w:val="24"/>
          <w:szCs w:val="24"/>
          <w:rtl/>
        </w:rPr>
        <w:t>ي</w:t>
      </w:r>
      <w:r w:rsidR="003C4085" w:rsidRPr="00BE4431">
        <w:rPr>
          <w:rFonts w:cs="Arial"/>
          <w:b/>
          <w:bCs/>
          <w:sz w:val="24"/>
          <w:szCs w:val="24"/>
          <w:rtl/>
        </w:rPr>
        <w:t xml:space="preserve">ن العرب </w:t>
      </w:r>
      <w:r w:rsidR="004B2DB5" w:rsidRPr="00BE4431">
        <w:rPr>
          <w:rFonts w:cs="Arial" w:hint="cs"/>
          <w:b/>
          <w:bCs/>
          <w:sz w:val="24"/>
          <w:szCs w:val="24"/>
          <w:rtl/>
          <w:lang w:bidi="ar-LB"/>
        </w:rPr>
        <w:t>بعد انفجار مرفأ بيروت</w:t>
      </w:r>
    </w:p>
    <w:p w:rsidR="004B2DB5" w:rsidRPr="00BE4431" w:rsidRDefault="004B2DB5" w:rsidP="00FA67C1">
      <w:pPr>
        <w:bidi/>
        <w:spacing w:after="0" w:line="240" w:lineRule="auto"/>
        <w:jc w:val="both"/>
        <w:rPr>
          <w:rFonts w:cs="Arial" w:hint="cs"/>
          <w:sz w:val="24"/>
          <w:szCs w:val="24"/>
          <w:rtl/>
        </w:rPr>
      </w:pPr>
      <w:proofErr w:type="gramStart"/>
      <w:r w:rsidRPr="00BE4431">
        <w:rPr>
          <w:rFonts w:cs="Arial" w:hint="cs"/>
          <w:sz w:val="24"/>
          <w:szCs w:val="24"/>
          <w:rtl/>
        </w:rPr>
        <w:t>تتوافد</w:t>
      </w:r>
      <w:proofErr w:type="gramEnd"/>
      <w:r w:rsidRPr="00BE4431">
        <w:rPr>
          <w:rFonts w:cs="Arial" w:hint="cs"/>
          <w:sz w:val="24"/>
          <w:szCs w:val="24"/>
          <w:rtl/>
        </w:rPr>
        <w:t xml:space="preserve"> إلى بيروت قافلة</w:t>
      </w:r>
      <w:r w:rsidR="00FA67C1">
        <w:rPr>
          <w:rFonts w:cs="Arial" w:hint="cs"/>
          <w:sz w:val="24"/>
          <w:szCs w:val="24"/>
          <w:rtl/>
        </w:rPr>
        <w:t>ٌ</w:t>
      </w:r>
      <w:r w:rsidRPr="00BE4431">
        <w:rPr>
          <w:rFonts w:cs="Arial" w:hint="cs"/>
          <w:sz w:val="24"/>
          <w:szCs w:val="24"/>
          <w:rtl/>
        </w:rPr>
        <w:t xml:space="preserve"> من زعماء العالم بعد الكارثة التي حلّت بها </w:t>
      </w:r>
      <w:r w:rsidR="00FA67C1">
        <w:rPr>
          <w:rFonts w:cs="Arial" w:hint="cs"/>
          <w:sz w:val="24"/>
          <w:szCs w:val="24"/>
          <w:rtl/>
        </w:rPr>
        <w:t>بسبب تفجير مرفأ بيروت والدمار الذ</w:t>
      </w:r>
      <w:r w:rsidR="0064265C">
        <w:rPr>
          <w:rFonts w:cs="Arial" w:hint="cs"/>
          <w:sz w:val="24"/>
          <w:szCs w:val="24"/>
          <w:rtl/>
        </w:rPr>
        <w:t>ي</w:t>
      </w:r>
      <w:r w:rsidR="00FA67C1">
        <w:rPr>
          <w:rFonts w:cs="Arial" w:hint="cs"/>
          <w:sz w:val="24"/>
          <w:szCs w:val="24"/>
          <w:rtl/>
        </w:rPr>
        <w:t xml:space="preserve"> نزل بالمدينة وبشرها</w:t>
      </w:r>
      <w:r w:rsidRPr="00BE4431">
        <w:rPr>
          <w:rFonts w:cs="Arial" w:hint="cs"/>
          <w:sz w:val="24"/>
          <w:szCs w:val="24"/>
          <w:rtl/>
        </w:rPr>
        <w:t xml:space="preserve">. </w:t>
      </w:r>
    </w:p>
    <w:p w:rsidR="004B2DB5" w:rsidRPr="00BE4431" w:rsidRDefault="00FA67C1" w:rsidP="00FA67C1">
      <w:pPr>
        <w:bidi/>
        <w:spacing w:after="0" w:line="240" w:lineRule="auto"/>
        <w:jc w:val="both"/>
        <w:rPr>
          <w:rFonts w:cs="Arial" w:hint="cs"/>
          <w:sz w:val="24"/>
          <w:szCs w:val="24"/>
          <w:rtl/>
        </w:rPr>
      </w:pPr>
      <w:r>
        <w:rPr>
          <w:rFonts w:cs="Arial" w:hint="cs"/>
          <w:sz w:val="24"/>
          <w:szCs w:val="24"/>
          <w:rtl/>
        </w:rPr>
        <w:t>ل</w:t>
      </w:r>
      <w:r w:rsidR="0064265C">
        <w:rPr>
          <w:rFonts w:cs="Arial" w:hint="cs"/>
          <w:sz w:val="24"/>
          <w:szCs w:val="24"/>
          <w:rtl/>
        </w:rPr>
        <w:t>قد زارها</w:t>
      </w:r>
      <w:r w:rsidR="004B2DB5" w:rsidRPr="00BE4431">
        <w:rPr>
          <w:rFonts w:cs="Arial" w:hint="cs"/>
          <w:sz w:val="24"/>
          <w:szCs w:val="24"/>
          <w:rtl/>
        </w:rPr>
        <w:t xml:space="preserve"> الرئيس الفرنسي إيمانويل ماكرون، </w:t>
      </w:r>
      <w:r>
        <w:rPr>
          <w:rFonts w:cs="Arial" w:hint="cs"/>
          <w:sz w:val="24"/>
          <w:szCs w:val="24"/>
          <w:rtl/>
        </w:rPr>
        <w:t>ووزير الخارجية الايراني مرتين، ومساعد وزير الخارجية الاميركي</w:t>
      </w:r>
      <w:r w:rsidR="004B2DB5" w:rsidRPr="00BE4431">
        <w:rPr>
          <w:rFonts w:cs="Arial" w:hint="cs"/>
          <w:sz w:val="24"/>
          <w:szCs w:val="24"/>
          <w:rtl/>
        </w:rPr>
        <w:t xml:space="preserve"> </w:t>
      </w:r>
      <w:r w:rsidR="00C01435" w:rsidRPr="00BE4431">
        <w:rPr>
          <w:rFonts w:cs="Arial" w:hint="cs"/>
          <w:sz w:val="24"/>
          <w:szCs w:val="24"/>
          <w:rtl/>
        </w:rPr>
        <w:t>ديفيد</w:t>
      </w:r>
      <w:r w:rsidR="004B2DB5" w:rsidRPr="00BE4431">
        <w:rPr>
          <w:rFonts w:cs="Arial" w:hint="cs"/>
          <w:sz w:val="24"/>
          <w:szCs w:val="24"/>
          <w:rtl/>
        </w:rPr>
        <w:t xml:space="preserve"> هيل، </w:t>
      </w:r>
      <w:r>
        <w:rPr>
          <w:rFonts w:cs="Arial" w:hint="cs"/>
          <w:sz w:val="24"/>
          <w:szCs w:val="24"/>
          <w:rtl/>
        </w:rPr>
        <w:t>ووزير الخارجية المصري، ووزير الخارجية الاردني، ووزير الخارجية الالماني ووزراء خارجية ودفاع دول أخرى، أتوا وسيأتون.</w:t>
      </w:r>
      <w:r w:rsidR="004B2DB5" w:rsidRPr="00BE4431">
        <w:rPr>
          <w:rFonts w:cs="Arial" w:hint="cs"/>
          <w:sz w:val="24"/>
          <w:szCs w:val="24"/>
          <w:rtl/>
        </w:rPr>
        <w:t xml:space="preserve"> </w:t>
      </w:r>
    </w:p>
    <w:p w:rsidR="004B2DB5" w:rsidRPr="00BE4431" w:rsidRDefault="004B2DB5" w:rsidP="00FA67C1">
      <w:pPr>
        <w:bidi/>
        <w:spacing w:after="0" w:line="240" w:lineRule="auto"/>
        <w:jc w:val="both"/>
        <w:rPr>
          <w:rFonts w:cs="Arial" w:hint="cs"/>
          <w:sz w:val="24"/>
          <w:szCs w:val="24"/>
          <w:rtl/>
        </w:rPr>
      </w:pPr>
      <w:r w:rsidRPr="00BE4431">
        <w:rPr>
          <w:rFonts w:cs="Arial" w:hint="cs"/>
          <w:sz w:val="24"/>
          <w:szCs w:val="24"/>
          <w:rtl/>
        </w:rPr>
        <w:t xml:space="preserve">وفي انتظار </w:t>
      </w:r>
      <w:r w:rsidR="00FA67C1">
        <w:rPr>
          <w:rFonts w:cs="Arial" w:hint="cs"/>
          <w:sz w:val="24"/>
          <w:szCs w:val="24"/>
          <w:rtl/>
        </w:rPr>
        <w:t xml:space="preserve">روحاني </w:t>
      </w:r>
      <w:r w:rsidRPr="00BE4431">
        <w:rPr>
          <w:rFonts w:cs="Arial" w:hint="cs"/>
          <w:sz w:val="24"/>
          <w:szCs w:val="24"/>
          <w:rtl/>
        </w:rPr>
        <w:t xml:space="preserve">وبوتين </w:t>
      </w:r>
      <w:proofErr w:type="spellStart"/>
      <w:r w:rsidRPr="00BE4431">
        <w:rPr>
          <w:rFonts w:cs="Arial" w:hint="cs"/>
          <w:sz w:val="24"/>
          <w:szCs w:val="24"/>
          <w:rtl/>
        </w:rPr>
        <w:t>و</w:t>
      </w:r>
      <w:r w:rsidR="00FA67C1" w:rsidRPr="00BE4431">
        <w:rPr>
          <w:rFonts w:cs="Arial" w:hint="cs"/>
          <w:sz w:val="24"/>
          <w:szCs w:val="24"/>
          <w:rtl/>
        </w:rPr>
        <w:t>أردوغان</w:t>
      </w:r>
      <w:proofErr w:type="spellEnd"/>
      <w:r w:rsidR="00FA67C1">
        <w:rPr>
          <w:rFonts w:cs="Arial" w:hint="cs"/>
          <w:sz w:val="24"/>
          <w:szCs w:val="24"/>
          <w:rtl/>
        </w:rPr>
        <w:t xml:space="preserve"> وكل من يرى له مصلحة في مصائبنا باعتبار أنه مصائب قومٍ عند قومٍ فوائد</w:t>
      </w:r>
      <w:r w:rsidRPr="00BE4431">
        <w:rPr>
          <w:rFonts w:cs="Arial" w:hint="cs"/>
          <w:sz w:val="24"/>
          <w:szCs w:val="24"/>
          <w:rtl/>
        </w:rPr>
        <w:t xml:space="preserve">... </w:t>
      </w:r>
      <w:r w:rsidR="00C01435" w:rsidRPr="00BE4431">
        <w:rPr>
          <w:rFonts w:cs="Arial" w:hint="cs"/>
          <w:sz w:val="24"/>
          <w:szCs w:val="24"/>
          <w:rtl/>
        </w:rPr>
        <w:t>ترتسم معالم</w:t>
      </w:r>
      <w:r w:rsidR="00FA67C1">
        <w:rPr>
          <w:rFonts w:cs="Arial" w:hint="cs"/>
          <w:sz w:val="24"/>
          <w:szCs w:val="24"/>
          <w:rtl/>
        </w:rPr>
        <w:t xml:space="preserve"> لبنان ومعالم</w:t>
      </w:r>
      <w:r w:rsidR="00C01435" w:rsidRPr="00BE4431">
        <w:rPr>
          <w:rFonts w:cs="Arial" w:hint="cs"/>
          <w:sz w:val="24"/>
          <w:szCs w:val="24"/>
          <w:rtl/>
        </w:rPr>
        <w:t xml:space="preserve"> المنطقة من جديد</w:t>
      </w:r>
      <w:r w:rsidR="00FA67C1">
        <w:rPr>
          <w:rFonts w:cs="Arial" w:hint="cs"/>
          <w:sz w:val="24"/>
          <w:szCs w:val="24"/>
          <w:rtl/>
        </w:rPr>
        <w:t>،</w:t>
      </w:r>
      <w:r w:rsidR="00C01435" w:rsidRPr="00BE4431">
        <w:rPr>
          <w:rFonts w:cs="Arial" w:hint="cs"/>
          <w:sz w:val="24"/>
          <w:szCs w:val="24"/>
          <w:rtl/>
        </w:rPr>
        <w:t xml:space="preserve"> من حدود الصين </w:t>
      </w:r>
      <w:r w:rsidR="00FA67C1">
        <w:rPr>
          <w:rFonts w:cs="Arial" w:hint="cs"/>
          <w:sz w:val="24"/>
          <w:szCs w:val="24"/>
          <w:rtl/>
        </w:rPr>
        <w:t>إلى حدود</w:t>
      </w:r>
      <w:r w:rsidR="00C01435" w:rsidRPr="00BE4431">
        <w:rPr>
          <w:rFonts w:cs="Arial" w:hint="cs"/>
          <w:sz w:val="24"/>
          <w:szCs w:val="24"/>
          <w:rtl/>
        </w:rPr>
        <w:t xml:space="preserve"> برج حمود. </w:t>
      </w:r>
    </w:p>
    <w:p w:rsidR="00FA67C1" w:rsidRDefault="00C01435" w:rsidP="00BE4431">
      <w:pPr>
        <w:bidi/>
        <w:spacing w:after="0" w:line="240" w:lineRule="auto"/>
        <w:jc w:val="both"/>
        <w:rPr>
          <w:rFonts w:cs="Arial" w:hint="cs"/>
          <w:sz w:val="24"/>
          <w:szCs w:val="24"/>
          <w:rtl/>
        </w:rPr>
      </w:pPr>
      <w:r w:rsidRPr="00BE4431">
        <w:rPr>
          <w:rFonts w:cs="Arial" w:hint="cs"/>
          <w:sz w:val="24"/>
          <w:szCs w:val="24"/>
          <w:rtl/>
        </w:rPr>
        <w:t xml:space="preserve">هناك من يعرض علينا مشروع </w:t>
      </w:r>
      <w:r w:rsidR="00FA67C1">
        <w:rPr>
          <w:rFonts w:cs="Arial" w:hint="cs"/>
          <w:sz w:val="24"/>
          <w:szCs w:val="24"/>
          <w:rtl/>
        </w:rPr>
        <w:t>ولاية الفقيه من طهران إلى الضاحية الجنوبية،</w:t>
      </w:r>
    </w:p>
    <w:p w:rsidR="00FA67C1" w:rsidRDefault="00FA67C1" w:rsidP="00FA67C1">
      <w:pPr>
        <w:bidi/>
        <w:spacing w:after="0" w:line="240" w:lineRule="auto"/>
        <w:jc w:val="both"/>
        <w:rPr>
          <w:rFonts w:cs="Arial" w:hint="cs"/>
          <w:sz w:val="24"/>
          <w:szCs w:val="24"/>
          <w:rtl/>
        </w:rPr>
      </w:pPr>
      <w:r>
        <w:rPr>
          <w:rFonts w:cs="Arial" w:hint="cs"/>
          <w:sz w:val="24"/>
          <w:szCs w:val="24"/>
          <w:rtl/>
        </w:rPr>
        <w:t xml:space="preserve">وهناك من يعرض علينا مشروع </w:t>
      </w:r>
      <w:r w:rsidR="00C01435" w:rsidRPr="00BE4431">
        <w:rPr>
          <w:rFonts w:cs="Arial" w:hint="cs"/>
          <w:sz w:val="24"/>
          <w:szCs w:val="24"/>
          <w:rtl/>
        </w:rPr>
        <w:t>الاسلام السياسي</w:t>
      </w:r>
      <w:r>
        <w:rPr>
          <w:rFonts w:cs="Arial" w:hint="cs"/>
          <w:sz w:val="24"/>
          <w:szCs w:val="24"/>
          <w:rtl/>
        </w:rPr>
        <w:t xml:space="preserve"> من اسطنبول إلى الموصل وطرابلس</w:t>
      </w:r>
      <w:r w:rsidR="0064265C">
        <w:rPr>
          <w:rFonts w:cs="Arial" w:hint="cs"/>
          <w:sz w:val="24"/>
          <w:szCs w:val="24"/>
          <w:rtl/>
        </w:rPr>
        <w:t xml:space="preserve"> الغرب</w:t>
      </w:r>
      <w:r>
        <w:rPr>
          <w:rFonts w:cs="Arial" w:hint="cs"/>
          <w:sz w:val="24"/>
          <w:szCs w:val="24"/>
          <w:rtl/>
        </w:rPr>
        <w:t xml:space="preserve"> مروراً ببيروت</w:t>
      </w:r>
      <w:r w:rsidR="00C01435" w:rsidRPr="00BE4431">
        <w:rPr>
          <w:rFonts w:cs="Arial" w:hint="cs"/>
          <w:sz w:val="24"/>
          <w:szCs w:val="24"/>
          <w:rtl/>
        </w:rPr>
        <w:t xml:space="preserve">، </w:t>
      </w:r>
    </w:p>
    <w:p w:rsidR="00C01435" w:rsidRPr="00BE4431" w:rsidRDefault="00C01435" w:rsidP="0064265C">
      <w:pPr>
        <w:bidi/>
        <w:spacing w:after="0" w:line="240" w:lineRule="auto"/>
        <w:jc w:val="both"/>
        <w:rPr>
          <w:rFonts w:cs="Arial" w:hint="cs"/>
          <w:sz w:val="24"/>
          <w:szCs w:val="24"/>
          <w:rtl/>
        </w:rPr>
      </w:pPr>
      <w:r w:rsidRPr="00BE4431">
        <w:rPr>
          <w:rFonts w:cs="Arial" w:hint="cs"/>
          <w:sz w:val="24"/>
          <w:szCs w:val="24"/>
          <w:rtl/>
        </w:rPr>
        <w:t xml:space="preserve">وهناك من يعرض علينا </w:t>
      </w:r>
      <w:r w:rsidR="00FA67C1">
        <w:rPr>
          <w:rFonts w:cs="Arial" w:hint="cs"/>
          <w:sz w:val="24"/>
          <w:szCs w:val="24"/>
          <w:rtl/>
        </w:rPr>
        <w:t xml:space="preserve">أيضاً </w:t>
      </w:r>
      <w:r w:rsidRPr="00BE4431">
        <w:rPr>
          <w:rFonts w:cs="Arial" w:hint="cs"/>
          <w:sz w:val="24"/>
          <w:szCs w:val="24"/>
          <w:rtl/>
        </w:rPr>
        <w:t>مشروع</w:t>
      </w:r>
      <w:r w:rsidR="00FA67C1">
        <w:rPr>
          <w:rFonts w:cs="Arial" w:hint="cs"/>
          <w:sz w:val="24"/>
          <w:szCs w:val="24"/>
          <w:rtl/>
        </w:rPr>
        <w:t xml:space="preserve"> مشرقية </w:t>
      </w:r>
      <w:r w:rsidRPr="00BE4431">
        <w:rPr>
          <w:rFonts w:cs="Arial" w:hint="cs"/>
          <w:sz w:val="24"/>
          <w:szCs w:val="24"/>
          <w:rtl/>
        </w:rPr>
        <w:t>تحالف الأقليات</w:t>
      </w:r>
      <w:r w:rsidR="00FA67C1">
        <w:rPr>
          <w:rFonts w:cs="Arial" w:hint="cs"/>
          <w:sz w:val="24"/>
          <w:szCs w:val="24"/>
          <w:rtl/>
        </w:rPr>
        <w:t xml:space="preserve"> </w:t>
      </w:r>
      <w:r w:rsidR="0064265C">
        <w:rPr>
          <w:rFonts w:cs="Arial" w:hint="cs"/>
          <w:sz w:val="24"/>
          <w:szCs w:val="24"/>
          <w:rtl/>
        </w:rPr>
        <w:t xml:space="preserve">المسيحية في مواجهة الغالبية السنّية </w:t>
      </w:r>
      <w:r w:rsidR="00FA67C1">
        <w:rPr>
          <w:rFonts w:cs="Arial" w:hint="cs"/>
          <w:sz w:val="24"/>
          <w:szCs w:val="24"/>
          <w:rtl/>
        </w:rPr>
        <w:t>من موسكو إلى بغداد مروراً بدمشق ووصولاً إلى بيروت</w:t>
      </w:r>
      <w:r w:rsidRPr="00BE4431">
        <w:rPr>
          <w:rFonts w:cs="Arial" w:hint="cs"/>
          <w:sz w:val="24"/>
          <w:szCs w:val="24"/>
          <w:rtl/>
        </w:rPr>
        <w:t xml:space="preserve">. </w:t>
      </w:r>
    </w:p>
    <w:p w:rsidR="00C01435" w:rsidRPr="00BE4431" w:rsidRDefault="00FA67C1" w:rsidP="00E65DCC">
      <w:pPr>
        <w:bidi/>
        <w:spacing w:line="240" w:lineRule="auto"/>
        <w:jc w:val="both"/>
        <w:rPr>
          <w:rFonts w:cs="Arial" w:hint="cs"/>
          <w:sz w:val="24"/>
          <w:szCs w:val="24"/>
          <w:rtl/>
        </w:rPr>
      </w:pPr>
      <w:proofErr w:type="gramStart"/>
      <w:r>
        <w:rPr>
          <w:rFonts w:cs="Arial" w:hint="cs"/>
          <w:sz w:val="24"/>
          <w:szCs w:val="24"/>
          <w:rtl/>
        </w:rPr>
        <w:t>ونحن</w:t>
      </w:r>
      <w:proofErr w:type="gramEnd"/>
      <w:r>
        <w:rPr>
          <w:rFonts w:cs="Arial" w:hint="cs"/>
          <w:sz w:val="24"/>
          <w:szCs w:val="24"/>
          <w:rtl/>
        </w:rPr>
        <w:t xml:space="preserve"> لا نريد هذا ولا ذاك ولا حتى ذلك. </w:t>
      </w:r>
      <w:r w:rsidR="00E65DCC">
        <w:rPr>
          <w:rFonts w:cs="Arial" w:hint="cs"/>
          <w:sz w:val="24"/>
          <w:szCs w:val="24"/>
          <w:rtl/>
        </w:rPr>
        <w:t>نحن</w:t>
      </w:r>
      <w:r w:rsidR="00B92959">
        <w:rPr>
          <w:rFonts w:cs="Arial" w:hint="cs"/>
          <w:sz w:val="24"/>
          <w:szCs w:val="24"/>
          <w:rtl/>
        </w:rPr>
        <w:t xml:space="preserve"> مسيحيون</w:t>
      </w:r>
      <w:r w:rsidR="00E65DCC">
        <w:rPr>
          <w:rFonts w:cs="Arial" w:hint="cs"/>
          <w:sz w:val="24"/>
          <w:szCs w:val="24"/>
          <w:rtl/>
        </w:rPr>
        <w:t xml:space="preserve"> ومسلمون</w:t>
      </w:r>
      <w:r w:rsidR="00B92959">
        <w:rPr>
          <w:rFonts w:cs="Arial" w:hint="cs"/>
          <w:sz w:val="24"/>
          <w:szCs w:val="24"/>
          <w:rtl/>
        </w:rPr>
        <w:t>،</w:t>
      </w:r>
      <w:r w:rsidR="00F666B4">
        <w:rPr>
          <w:rFonts w:cs="Arial" w:hint="cs"/>
          <w:sz w:val="24"/>
          <w:szCs w:val="24"/>
          <w:rtl/>
        </w:rPr>
        <w:t xml:space="preserve"> </w:t>
      </w:r>
      <w:r w:rsidR="00C01435" w:rsidRPr="00BE4431">
        <w:rPr>
          <w:rFonts w:cs="Arial" w:hint="cs"/>
          <w:sz w:val="24"/>
          <w:szCs w:val="24"/>
          <w:rtl/>
        </w:rPr>
        <w:t>لبنانيون</w:t>
      </w:r>
      <w:r w:rsidR="00F666B4">
        <w:rPr>
          <w:rFonts w:cs="Arial" w:hint="cs"/>
          <w:sz w:val="24"/>
          <w:szCs w:val="24"/>
          <w:rtl/>
        </w:rPr>
        <w:t xml:space="preserve"> وعرب</w:t>
      </w:r>
      <w:r w:rsidR="00C01435" w:rsidRPr="00BE4431">
        <w:rPr>
          <w:rFonts w:cs="Arial" w:hint="cs"/>
          <w:sz w:val="24"/>
          <w:szCs w:val="24"/>
          <w:rtl/>
        </w:rPr>
        <w:t xml:space="preserve">، نكرّر إعلاننا اليوم وبوضوح </w:t>
      </w:r>
      <w:r w:rsidR="00F666B4">
        <w:rPr>
          <w:rFonts w:cs="Arial" w:hint="cs"/>
          <w:sz w:val="24"/>
          <w:szCs w:val="24"/>
          <w:rtl/>
        </w:rPr>
        <w:t>عبر</w:t>
      </w:r>
      <w:r w:rsidR="00C01435" w:rsidRPr="00BE4431">
        <w:rPr>
          <w:rFonts w:cs="Arial" w:hint="cs"/>
          <w:sz w:val="24"/>
          <w:szCs w:val="24"/>
          <w:rtl/>
        </w:rPr>
        <w:t xml:space="preserve"> خيارنا الذي صدر عن مؤتمر المسيحيين العرب من باريس بتاريخ 23 تشرين الاول 2019، والذي جاء فيه:</w:t>
      </w:r>
    </w:p>
    <w:p w:rsidR="00C01435" w:rsidRPr="00BE4431" w:rsidRDefault="00C01435" w:rsidP="00BE4431">
      <w:pPr>
        <w:bidi/>
        <w:spacing w:after="0" w:line="240" w:lineRule="auto"/>
        <w:jc w:val="center"/>
        <w:rPr>
          <w:rFonts w:ascii="Arial" w:hAnsi="Arial" w:cs="Arial"/>
          <w:b/>
          <w:bCs/>
          <w:sz w:val="24"/>
          <w:szCs w:val="24"/>
        </w:rPr>
      </w:pPr>
      <w:r w:rsidRPr="00BE4431">
        <w:rPr>
          <w:rFonts w:ascii="Arial" w:hAnsi="Arial" w:cs="Arial"/>
          <w:b/>
          <w:bCs/>
          <w:sz w:val="24"/>
          <w:szCs w:val="24"/>
          <w:rtl/>
        </w:rPr>
        <w:t>مانيفست مؤتمر المسيحيين العرب الأول</w:t>
      </w:r>
    </w:p>
    <w:p w:rsidR="00C01435" w:rsidRPr="00BE4431" w:rsidRDefault="00C01435" w:rsidP="00BE4431">
      <w:pPr>
        <w:bidi/>
        <w:spacing w:after="0" w:line="240" w:lineRule="auto"/>
        <w:jc w:val="center"/>
        <w:rPr>
          <w:rFonts w:ascii="Arial" w:hAnsi="Arial" w:cs="Arial"/>
          <w:b/>
          <w:bCs/>
          <w:sz w:val="24"/>
          <w:szCs w:val="24"/>
        </w:rPr>
      </w:pPr>
      <w:proofErr w:type="gramStart"/>
      <w:r w:rsidRPr="00BE4431">
        <w:rPr>
          <w:rFonts w:ascii="Arial" w:hAnsi="Arial" w:cs="Arial"/>
          <w:b/>
          <w:bCs/>
          <w:sz w:val="24"/>
          <w:szCs w:val="24"/>
          <w:rtl/>
        </w:rPr>
        <w:t>البند</w:t>
      </w:r>
      <w:proofErr w:type="gramEnd"/>
      <w:r w:rsidRPr="00BE4431">
        <w:rPr>
          <w:rFonts w:ascii="Arial" w:hAnsi="Arial" w:cs="Arial"/>
          <w:b/>
          <w:bCs/>
          <w:sz w:val="24"/>
          <w:szCs w:val="24"/>
          <w:rtl/>
        </w:rPr>
        <w:t xml:space="preserve"> الأول</w:t>
      </w:r>
    </w:p>
    <w:p w:rsidR="00C01435" w:rsidRPr="00BE4431" w:rsidRDefault="00C01435" w:rsidP="00BE4431">
      <w:pPr>
        <w:pStyle w:val="ListParagraph"/>
        <w:bidi/>
        <w:spacing w:after="0" w:line="240" w:lineRule="auto"/>
        <w:ind w:left="0"/>
        <w:jc w:val="both"/>
        <w:rPr>
          <w:rFonts w:ascii="Arial" w:hAnsi="Arial"/>
          <w:sz w:val="24"/>
          <w:szCs w:val="24"/>
        </w:rPr>
      </w:pPr>
      <w:proofErr w:type="gramStart"/>
      <w:r w:rsidRPr="00BE4431">
        <w:rPr>
          <w:rFonts w:ascii="Arial" w:hAnsi="Arial"/>
          <w:sz w:val="24"/>
          <w:szCs w:val="24"/>
          <w:rtl/>
        </w:rPr>
        <w:t>لا</w:t>
      </w:r>
      <w:proofErr w:type="gramEnd"/>
      <w:r w:rsidRPr="00BE4431">
        <w:rPr>
          <w:rFonts w:ascii="Arial" w:hAnsi="Arial"/>
          <w:sz w:val="24"/>
          <w:szCs w:val="24"/>
          <w:rtl/>
        </w:rPr>
        <w:t xml:space="preserve"> يختلف خيار المسيحيين </w:t>
      </w:r>
      <w:r w:rsidRPr="00BE4431">
        <w:rPr>
          <w:rFonts w:ascii="Arial" w:hAnsi="Arial"/>
          <w:sz w:val="24"/>
          <w:szCs w:val="24"/>
          <w:rtl/>
          <w:lang w:bidi="ar-LB"/>
        </w:rPr>
        <w:t xml:space="preserve">المشاركين في هذا المؤتمر </w:t>
      </w:r>
      <w:r w:rsidRPr="00BE4431">
        <w:rPr>
          <w:rFonts w:ascii="Arial" w:hAnsi="Arial"/>
          <w:sz w:val="24"/>
          <w:szCs w:val="24"/>
          <w:rtl/>
        </w:rPr>
        <w:t>اليوم عمّا كان عليه في بداية القرن الماضي عندما انهارت السلطنة العثمانية ودخلت المنطقة في منعطف جديد.</w:t>
      </w:r>
    </w:p>
    <w:p w:rsidR="00C01435" w:rsidRPr="00BE4431" w:rsidRDefault="00C01435" w:rsidP="00BE4431">
      <w:pPr>
        <w:bidi/>
        <w:spacing w:after="0" w:line="240" w:lineRule="auto"/>
        <w:jc w:val="both"/>
        <w:rPr>
          <w:rFonts w:ascii="Arial" w:hAnsi="Arial" w:cs="Arial"/>
          <w:sz w:val="24"/>
          <w:szCs w:val="24"/>
        </w:rPr>
      </w:pPr>
      <w:r w:rsidRPr="00BE4431">
        <w:rPr>
          <w:rFonts w:ascii="Arial" w:hAnsi="Arial" w:cs="Arial"/>
          <w:sz w:val="24"/>
          <w:szCs w:val="24"/>
          <w:rtl/>
        </w:rPr>
        <w:t>حينها طالب المسيحيون بقيام الدولة الوطنيّة التي تنقله</w:t>
      </w:r>
      <w:r w:rsidRPr="00BE4431">
        <w:rPr>
          <w:rFonts w:ascii="Arial" w:hAnsi="Arial" w:cs="Arial"/>
          <w:sz w:val="24"/>
          <w:szCs w:val="24"/>
          <w:rtl/>
          <w:lang w:bidi="ar-LB"/>
        </w:rPr>
        <w:t>ُ</w:t>
      </w:r>
      <w:r w:rsidRPr="00BE4431">
        <w:rPr>
          <w:rFonts w:ascii="Arial" w:hAnsi="Arial" w:cs="Arial"/>
          <w:sz w:val="24"/>
          <w:szCs w:val="24"/>
          <w:rtl/>
        </w:rPr>
        <w:t>م</w:t>
      </w:r>
      <w:r w:rsidRPr="00BE4431">
        <w:rPr>
          <w:rFonts w:ascii="Arial" w:hAnsi="Arial" w:cs="Arial"/>
          <w:sz w:val="24"/>
          <w:szCs w:val="24"/>
        </w:rPr>
        <w:t xml:space="preserve"> </w:t>
      </w:r>
      <w:r w:rsidRPr="00BE4431">
        <w:rPr>
          <w:rFonts w:ascii="Arial" w:hAnsi="Arial" w:cs="Arial"/>
          <w:sz w:val="24"/>
          <w:szCs w:val="24"/>
          <w:rtl/>
        </w:rPr>
        <w:t>هُم والمسلمين من حالة الجماعة الى حالة المواطن الفرد وحيث يتساوى الجميع أمام القانون.</w:t>
      </w:r>
    </w:p>
    <w:p w:rsidR="00C01435" w:rsidRPr="00BE4431" w:rsidRDefault="00C01435" w:rsidP="00BE4431">
      <w:pPr>
        <w:bidi/>
        <w:spacing w:after="0" w:line="240" w:lineRule="auto"/>
        <w:jc w:val="both"/>
        <w:rPr>
          <w:rFonts w:ascii="Arial" w:hAnsi="Arial" w:cs="Arial"/>
          <w:sz w:val="24"/>
          <w:szCs w:val="24"/>
        </w:rPr>
      </w:pPr>
      <w:r w:rsidRPr="00BE4431">
        <w:rPr>
          <w:rFonts w:ascii="Arial" w:hAnsi="Arial" w:cs="Arial"/>
          <w:sz w:val="24"/>
          <w:szCs w:val="24"/>
          <w:rtl/>
        </w:rPr>
        <w:t xml:space="preserve">رفضوا البارحة ويرفضون اليوم تقسيم أوطانهم </w:t>
      </w:r>
      <w:proofErr w:type="gramStart"/>
      <w:r w:rsidRPr="00BE4431">
        <w:rPr>
          <w:rFonts w:ascii="Arial" w:hAnsi="Arial" w:cs="Arial"/>
          <w:sz w:val="24"/>
          <w:szCs w:val="24"/>
          <w:rtl/>
        </w:rPr>
        <w:t>لصالح</w:t>
      </w:r>
      <w:proofErr w:type="gramEnd"/>
      <w:r w:rsidRPr="00BE4431">
        <w:rPr>
          <w:rFonts w:ascii="Arial" w:hAnsi="Arial" w:cs="Arial"/>
          <w:sz w:val="24"/>
          <w:szCs w:val="24"/>
          <w:rtl/>
        </w:rPr>
        <w:t xml:space="preserve"> كيانات مستقلّة.</w:t>
      </w:r>
    </w:p>
    <w:p w:rsidR="00C01435" w:rsidRPr="00BE4431" w:rsidRDefault="00C01435" w:rsidP="00BE4431">
      <w:pPr>
        <w:bidi/>
        <w:spacing w:after="0" w:line="240" w:lineRule="auto"/>
        <w:jc w:val="both"/>
        <w:rPr>
          <w:rFonts w:ascii="Arial" w:hAnsi="Arial" w:cs="Arial"/>
          <w:sz w:val="24"/>
          <w:szCs w:val="24"/>
          <w:rtl/>
        </w:rPr>
      </w:pPr>
      <w:r w:rsidRPr="00BE4431">
        <w:rPr>
          <w:rFonts w:ascii="Arial" w:hAnsi="Arial" w:cs="Arial"/>
          <w:sz w:val="24"/>
          <w:szCs w:val="24"/>
          <w:rtl/>
        </w:rPr>
        <w:t xml:space="preserve">كما رفضوا البارحة ويرفضون اليوم مبدأ تحالف الأقليات الدينية والمذهبية </w:t>
      </w:r>
      <w:proofErr w:type="spellStart"/>
      <w:r w:rsidRPr="00BE4431">
        <w:rPr>
          <w:rFonts w:ascii="Arial" w:hAnsi="Arial" w:cs="Arial"/>
          <w:sz w:val="24"/>
          <w:szCs w:val="24"/>
          <w:rtl/>
        </w:rPr>
        <w:t>والإثنية</w:t>
      </w:r>
      <w:proofErr w:type="spellEnd"/>
      <w:r w:rsidRPr="00BE4431">
        <w:rPr>
          <w:rFonts w:ascii="Arial" w:hAnsi="Arial" w:cs="Arial"/>
          <w:sz w:val="24"/>
          <w:szCs w:val="24"/>
          <w:rtl/>
        </w:rPr>
        <w:t xml:space="preserve"> ومناداة الخارج القريب والبعيد للحماية والغلبة في الداخل. </w:t>
      </w:r>
    </w:p>
    <w:p w:rsidR="00C01435" w:rsidRPr="00BE4431" w:rsidRDefault="00C01435" w:rsidP="00BE4431">
      <w:pPr>
        <w:bidi/>
        <w:spacing w:after="0" w:line="240" w:lineRule="auto"/>
        <w:jc w:val="both"/>
        <w:rPr>
          <w:rFonts w:ascii="Arial" w:hAnsi="Arial" w:cs="Arial"/>
          <w:sz w:val="24"/>
          <w:szCs w:val="24"/>
          <w:rtl/>
        </w:rPr>
      </w:pPr>
      <w:r w:rsidRPr="00BE4431">
        <w:rPr>
          <w:rFonts w:ascii="Arial" w:hAnsi="Arial" w:cs="Arial"/>
          <w:sz w:val="24"/>
          <w:szCs w:val="24"/>
          <w:rtl/>
        </w:rPr>
        <w:t>إن المشاركين في هذا المؤتمر يعلنون انتسابهم الى أوطانهم في عالم عربي يساهمون في بنائه مع جميع المواطنين على قاعدة الحريّة والعدالة والمعاصرة.</w:t>
      </w:r>
    </w:p>
    <w:p w:rsidR="00C01435" w:rsidRPr="00BE4431" w:rsidRDefault="00C01435" w:rsidP="00BE4431">
      <w:pPr>
        <w:bidi/>
        <w:spacing w:after="0" w:line="240" w:lineRule="auto"/>
        <w:jc w:val="center"/>
        <w:rPr>
          <w:rFonts w:ascii="Arial" w:hAnsi="Arial" w:cs="Arial"/>
          <w:b/>
          <w:bCs/>
          <w:sz w:val="24"/>
          <w:szCs w:val="24"/>
        </w:rPr>
      </w:pPr>
      <w:proofErr w:type="gramStart"/>
      <w:r w:rsidRPr="00BE4431">
        <w:rPr>
          <w:rFonts w:ascii="Arial" w:hAnsi="Arial" w:cs="Arial"/>
          <w:b/>
          <w:bCs/>
          <w:sz w:val="24"/>
          <w:szCs w:val="24"/>
          <w:rtl/>
        </w:rPr>
        <w:t>البند</w:t>
      </w:r>
      <w:proofErr w:type="gramEnd"/>
      <w:r w:rsidRPr="00BE4431">
        <w:rPr>
          <w:rFonts w:ascii="Arial" w:hAnsi="Arial" w:cs="Arial"/>
          <w:b/>
          <w:bCs/>
          <w:sz w:val="24"/>
          <w:szCs w:val="24"/>
          <w:rtl/>
        </w:rPr>
        <w:t xml:space="preserve"> الثاني</w:t>
      </w:r>
    </w:p>
    <w:p w:rsidR="00C01435" w:rsidRPr="00BE4431" w:rsidRDefault="00C01435" w:rsidP="00BE4431">
      <w:pPr>
        <w:pStyle w:val="ListParagraph"/>
        <w:bidi/>
        <w:spacing w:after="0" w:line="240" w:lineRule="auto"/>
        <w:ind w:left="0"/>
        <w:jc w:val="both"/>
        <w:rPr>
          <w:rFonts w:ascii="Arial" w:hAnsi="Arial"/>
          <w:sz w:val="24"/>
          <w:szCs w:val="24"/>
          <w:rtl/>
        </w:rPr>
      </w:pPr>
      <w:r w:rsidRPr="00BE4431">
        <w:rPr>
          <w:rFonts w:ascii="Arial" w:hAnsi="Arial"/>
          <w:sz w:val="24"/>
          <w:szCs w:val="24"/>
          <w:rtl/>
        </w:rPr>
        <w:t xml:space="preserve">يطالب المشاركون في مؤتمر المسيحيين العرب الأول بقيام الدولة المدنيّة الوطنية الحديثة المرتكزة على الفصل بين الدين والسياسية والتي تؤمن حقوق الإنسان والمواطن الفرد.  </w:t>
      </w:r>
    </w:p>
    <w:p w:rsidR="00C01435" w:rsidRPr="00BE4431" w:rsidRDefault="00C01435" w:rsidP="00BE4431">
      <w:pPr>
        <w:pStyle w:val="ListParagraph"/>
        <w:bidi/>
        <w:spacing w:after="0" w:line="240" w:lineRule="auto"/>
        <w:ind w:left="0"/>
        <w:jc w:val="center"/>
        <w:rPr>
          <w:rFonts w:ascii="Arial" w:hAnsi="Arial"/>
          <w:b/>
          <w:bCs/>
          <w:sz w:val="24"/>
          <w:szCs w:val="24"/>
        </w:rPr>
      </w:pPr>
      <w:proofErr w:type="gramStart"/>
      <w:r w:rsidRPr="00BE4431">
        <w:rPr>
          <w:rFonts w:ascii="Arial" w:hAnsi="Arial"/>
          <w:b/>
          <w:bCs/>
          <w:sz w:val="24"/>
          <w:szCs w:val="24"/>
          <w:rtl/>
        </w:rPr>
        <w:t>البند</w:t>
      </w:r>
      <w:proofErr w:type="gramEnd"/>
      <w:r w:rsidRPr="00BE4431">
        <w:rPr>
          <w:rFonts w:ascii="Arial" w:hAnsi="Arial"/>
          <w:b/>
          <w:bCs/>
          <w:sz w:val="24"/>
          <w:szCs w:val="24"/>
          <w:rtl/>
        </w:rPr>
        <w:t xml:space="preserve"> الثالث</w:t>
      </w:r>
    </w:p>
    <w:p w:rsidR="00C01435" w:rsidRPr="00BE4431" w:rsidRDefault="00C01435" w:rsidP="00BE4431">
      <w:pPr>
        <w:pStyle w:val="ListParagraph"/>
        <w:numPr>
          <w:ilvl w:val="0"/>
          <w:numId w:val="1"/>
        </w:numPr>
        <w:bidi/>
        <w:spacing w:after="0" w:line="240" w:lineRule="auto"/>
        <w:ind w:left="0"/>
        <w:jc w:val="both"/>
        <w:rPr>
          <w:rFonts w:ascii="Arial" w:hAnsi="Arial"/>
          <w:sz w:val="24"/>
          <w:szCs w:val="24"/>
        </w:rPr>
      </w:pPr>
      <w:r w:rsidRPr="00BE4431">
        <w:rPr>
          <w:rFonts w:ascii="Arial" w:hAnsi="Arial"/>
          <w:sz w:val="24"/>
          <w:szCs w:val="24"/>
          <w:rtl/>
        </w:rPr>
        <w:t>يدعو المشارك</w:t>
      </w:r>
      <w:r w:rsidRPr="00BE4431">
        <w:rPr>
          <w:rFonts w:ascii="Arial" w:hAnsi="Arial"/>
          <w:sz w:val="24"/>
          <w:szCs w:val="24"/>
          <w:rtl/>
          <w:lang w:bidi="ar-LB"/>
        </w:rPr>
        <w:t>و</w:t>
      </w:r>
      <w:r w:rsidRPr="00BE4431">
        <w:rPr>
          <w:rFonts w:ascii="Arial" w:hAnsi="Arial"/>
          <w:sz w:val="24"/>
          <w:szCs w:val="24"/>
          <w:rtl/>
        </w:rPr>
        <w:t xml:space="preserve">ن في مؤتمر </w:t>
      </w:r>
      <w:proofErr w:type="gramStart"/>
      <w:r w:rsidRPr="00BE4431">
        <w:rPr>
          <w:rFonts w:ascii="Arial" w:hAnsi="Arial"/>
          <w:sz w:val="24"/>
          <w:szCs w:val="24"/>
          <w:rtl/>
        </w:rPr>
        <w:t>المسيحيين</w:t>
      </w:r>
      <w:proofErr w:type="gramEnd"/>
      <w:r w:rsidRPr="00BE4431">
        <w:rPr>
          <w:rFonts w:ascii="Arial" w:hAnsi="Arial"/>
          <w:sz w:val="24"/>
          <w:szCs w:val="24"/>
          <w:rtl/>
        </w:rPr>
        <w:t xml:space="preserve"> العرب الأول المنعقد في باريس:</w:t>
      </w:r>
    </w:p>
    <w:p w:rsidR="00C01435" w:rsidRPr="00BE4431" w:rsidRDefault="00C01435" w:rsidP="00BE4431">
      <w:pPr>
        <w:pStyle w:val="ListParagraph"/>
        <w:numPr>
          <w:ilvl w:val="0"/>
          <w:numId w:val="2"/>
        </w:numPr>
        <w:bidi/>
        <w:spacing w:after="0" w:line="240" w:lineRule="auto"/>
        <w:ind w:left="0"/>
        <w:jc w:val="both"/>
        <w:rPr>
          <w:rFonts w:ascii="Arial" w:hAnsi="Arial"/>
          <w:sz w:val="24"/>
          <w:szCs w:val="24"/>
          <w:rtl/>
        </w:rPr>
      </w:pPr>
      <w:r w:rsidRPr="00BE4431">
        <w:rPr>
          <w:rFonts w:ascii="Arial" w:hAnsi="Arial"/>
          <w:sz w:val="24"/>
          <w:szCs w:val="24"/>
          <w:rtl/>
        </w:rPr>
        <w:t>شباب الثورات العربية في لبنان وسوريا والعراق وليبيا والسودان والجزائر وتونس، كما باقي البلدان على مساحة المنطقة إلى التمسّك بالطابع السلمي للتحركات، إذ إن تجربة الربيع العربي بطبعته الأولى، وخاصةً في سوريا، أكّدت أن عنف الأنظمة الاستبدادية والمجموعات الإرهابية لا يقاومه الاّ شجاعة سلميّة التحركات.</w:t>
      </w:r>
    </w:p>
    <w:p w:rsidR="00C01435" w:rsidRPr="00BE4431" w:rsidRDefault="00C01435" w:rsidP="00BE4431">
      <w:pPr>
        <w:bidi/>
        <w:spacing w:after="0" w:line="240" w:lineRule="auto"/>
        <w:jc w:val="both"/>
        <w:rPr>
          <w:rFonts w:ascii="Arial" w:hAnsi="Arial" w:cs="Arial"/>
          <w:sz w:val="24"/>
          <w:szCs w:val="24"/>
        </w:rPr>
      </w:pPr>
      <w:r w:rsidRPr="00BE4431">
        <w:rPr>
          <w:rFonts w:ascii="Arial" w:hAnsi="Arial" w:cs="Arial"/>
          <w:sz w:val="24"/>
          <w:szCs w:val="24"/>
          <w:rtl/>
        </w:rPr>
        <w:t xml:space="preserve">لقد شهد العالم على مآسي بلداننا وفضّلَ الأمن على الحريّة، وترك شعوبنا الى قدرهم </w:t>
      </w:r>
      <w:proofErr w:type="spellStart"/>
      <w:r w:rsidRPr="00BE4431">
        <w:rPr>
          <w:rFonts w:ascii="Arial" w:hAnsi="Arial" w:cs="Arial"/>
          <w:sz w:val="24"/>
          <w:szCs w:val="24"/>
          <w:rtl/>
        </w:rPr>
        <w:t>مُتذرعاً</w:t>
      </w:r>
      <w:proofErr w:type="spellEnd"/>
      <w:r w:rsidRPr="00BE4431">
        <w:rPr>
          <w:rFonts w:ascii="Arial" w:hAnsi="Arial" w:cs="Arial"/>
          <w:sz w:val="24"/>
          <w:szCs w:val="24"/>
          <w:rtl/>
        </w:rPr>
        <w:t xml:space="preserve"> بالعنف ليبحث عن بدائل "موضوعيّة" للأنظمة الاستبدادية. </w:t>
      </w:r>
    </w:p>
    <w:p w:rsidR="00C01435" w:rsidRPr="00BE4431" w:rsidRDefault="00C01435" w:rsidP="00BE4431">
      <w:pPr>
        <w:bidi/>
        <w:spacing w:after="0" w:line="240" w:lineRule="auto"/>
        <w:jc w:val="both"/>
        <w:rPr>
          <w:rFonts w:ascii="Arial" w:hAnsi="Arial" w:cs="Arial"/>
          <w:sz w:val="24"/>
          <w:szCs w:val="24"/>
        </w:rPr>
      </w:pPr>
      <w:r w:rsidRPr="00BE4431">
        <w:rPr>
          <w:rFonts w:ascii="Arial" w:hAnsi="Arial" w:cs="Arial"/>
          <w:sz w:val="24"/>
          <w:szCs w:val="24"/>
          <w:rtl/>
        </w:rPr>
        <w:t>لن نستدعي مجدداً انتباه العالم إلينا الاّ من خلال العمل من أجل الحرية والعدالة والسلام:</w:t>
      </w:r>
    </w:p>
    <w:p w:rsidR="00C01435" w:rsidRPr="00BE4431" w:rsidRDefault="00C01435" w:rsidP="00BE4431">
      <w:pPr>
        <w:pStyle w:val="ListParagraph"/>
        <w:bidi/>
        <w:spacing w:after="0" w:line="240" w:lineRule="auto"/>
        <w:ind w:left="0" w:firstLine="720"/>
        <w:jc w:val="both"/>
        <w:rPr>
          <w:rFonts w:ascii="Arial" w:hAnsi="Arial"/>
          <w:sz w:val="24"/>
          <w:szCs w:val="24"/>
        </w:rPr>
      </w:pPr>
      <w:r w:rsidRPr="00BE4431">
        <w:rPr>
          <w:rFonts w:ascii="Arial" w:hAnsi="Arial"/>
          <w:sz w:val="24"/>
          <w:szCs w:val="24"/>
          <w:rtl/>
        </w:rPr>
        <w:t>- السلام مع بَعضنا البعض، مواطنين متساوين</w:t>
      </w:r>
      <w:r w:rsidRPr="00BE4431">
        <w:rPr>
          <w:rFonts w:ascii="Arial" w:hAnsi="Arial"/>
          <w:sz w:val="24"/>
          <w:szCs w:val="24"/>
          <w:rtl/>
          <w:lang w:bidi="ar-LB"/>
        </w:rPr>
        <w:t xml:space="preserve"> </w:t>
      </w:r>
      <w:r w:rsidRPr="00BE4431">
        <w:rPr>
          <w:rFonts w:ascii="Arial" w:hAnsi="Arial"/>
          <w:sz w:val="24"/>
          <w:szCs w:val="24"/>
          <w:rtl/>
        </w:rPr>
        <w:t>مسيحيين ومسلمين،</w:t>
      </w:r>
      <w:r w:rsidRPr="00BE4431">
        <w:rPr>
          <w:rFonts w:ascii="Arial" w:hAnsi="Arial"/>
          <w:sz w:val="24"/>
          <w:szCs w:val="24"/>
        </w:rPr>
        <w:t xml:space="preserve"> </w:t>
      </w:r>
      <w:r w:rsidRPr="00BE4431">
        <w:rPr>
          <w:rFonts w:ascii="Arial" w:hAnsi="Arial"/>
          <w:sz w:val="24"/>
          <w:szCs w:val="24"/>
          <w:rtl/>
        </w:rPr>
        <w:t xml:space="preserve">سنّة وشيعة وعلويين ودروز </w:t>
      </w:r>
      <w:proofErr w:type="spellStart"/>
      <w:r w:rsidRPr="00BE4431">
        <w:rPr>
          <w:rFonts w:ascii="Arial" w:hAnsi="Arial"/>
          <w:sz w:val="24"/>
          <w:szCs w:val="24"/>
          <w:rtl/>
        </w:rPr>
        <w:t>وأيزيديين</w:t>
      </w:r>
      <w:proofErr w:type="spellEnd"/>
      <w:r w:rsidRPr="00BE4431">
        <w:rPr>
          <w:rFonts w:ascii="Arial" w:hAnsi="Arial"/>
          <w:sz w:val="24"/>
          <w:szCs w:val="24"/>
          <w:rtl/>
        </w:rPr>
        <w:t xml:space="preserve"> وكرد وتركمان وكلدان وآشوريين وسريان...</w:t>
      </w:r>
      <w:r w:rsidRPr="00BE4431">
        <w:rPr>
          <w:rFonts w:ascii="Arial" w:hAnsi="Arial"/>
          <w:sz w:val="24"/>
          <w:szCs w:val="24"/>
        </w:rPr>
        <w:t xml:space="preserve"> </w:t>
      </w:r>
    </w:p>
    <w:p w:rsidR="00C01435" w:rsidRPr="00BE4431" w:rsidRDefault="00C01435" w:rsidP="00BE4431">
      <w:pPr>
        <w:pStyle w:val="ListParagraph"/>
        <w:bidi/>
        <w:spacing w:after="0" w:line="240" w:lineRule="auto"/>
        <w:ind w:left="0" w:firstLine="720"/>
        <w:jc w:val="both"/>
        <w:rPr>
          <w:rFonts w:ascii="Arial" w:hAnsi="Arial"/>
          <w:sz w:val="24"/>
          <w:szCs w:val="24"/>
          <w:rtl/>
        </w:rPr>
      </w:pPr>
      <w:r w:rsidRPr="00BE4431">
        <w:rPr>
          <w:rFonts w:ascii="Arial" w:hAnsi="Arial"/>
          <w:sz w:val="24"/>
          <w:szCs w:val="24"/>
          <w:rtl/>
        </w:rPr>
        <w:t xml:space="preserve">- السلام والتضامن داخل </w:t>
      </w:r>
      <w:proofErr w:type="gramStart"/>
      <w:r w:rsidRPr="00BE4431">
        <w:rPr>
          <w:rFonts w:ascii="Arial" w:hAnsi="Arial"/>
          <w:sz w:val="24"/>
          <w:szCs w:val="24"/>
          <w:rtl/>
        </w:rPr>
        <w:t>مجتمعاتنا</w:t>
      </w:r>
      <w:proofErr w:type="gramEnd"/>
      <w:r w:rsidRPr="00BE4431">
        <w:rPr>
          <w:rFonts w:ascii="Arial" w:hAnsi="Arial"/>
          <w:sz w:val="24"/>
          <w:szCs w:val="24"/>
          <w:rtl/>
        </w:rPr>
        <w:t xml:space="preserve"> تحت مظلة أنظمة ديمقراطية معاصرة.</w:t>
      </w:r>
    </w:p>
    <w:p w:rsidR="00C01435" w:rsidRPr="00BE4431" w:rsidRDefault="00C01435" w:rsidP="00BE4431">
      <w:pPr>
        <w:pStyle w:val="ListParagraph"/>
        <w:bidi/>
        <w:spacing w:after="0" w:line="240" w:lineRule="auto"/>
        <w:ind w:left="0" w:firstLine="720"/>
        <w:jc w:val="both"/>
        <w:rPr>
          <w:rFonts w:ascii="Arial" w:hAnsi="Arial"/>
          <w:sz w:val="24"/>
          <w:szCs w:val="24"/>
        </w:rPr>
      </w:pPr>
      <w:r w:rsidRPr="00BE4431">
        <w:rPr>
          <w:rFonts w:ascii="Arial" w:hAnsi="Arial"/>
          <w:sz w:val="24"/>
          <w:szCs w:val="24"/>
          <w:rtl/>
        </w:rPr>
        <w:t xml:space="preserve">- </w:t>
      </w:r>
      <w:proofErr w:type="gramStart"/>
      <w:r w:rsidRPr="00BE4431">
        <w:rPr>
          <w:rFonts w:ascii="Arial" w:hAnsi="Arial"/>
          <w:sz w:val="24"/>
          <w:szCs w:val="24"/>
          <w:rtl/>
        </w:rPr>
        <w:t>والسلام</w:t>
      </w:r>
      <w:proofErr w:type="gramEnd"/>
      <w:r w:rsidRPr="00BE4431">
        <w:rPr>
          <w:rFonts w:ascii="Arial" w:hAnsi="Arial"/>
          <w:sz w:val="24"/>
          <w:szCs w:val="24"/>
          <w:rtl/>
        </w:rPr>
        <w:t xml:space="preserve"> في المجتمعات ومعها من خلال الأنظمة الوطنية المدنية الدستورية التي تسود فيها العدالة الاجتماعية وحكم القانون.</w:t>
      </w:r>
    </w:p>
    <w:p w:rsidR="00C01435" w:rsidRPr="00BE4431" w:rsidRDefault="00C01435" w:rsidP="00BE4431">
      <w:pPr>
        <w:pStyle w:val="ListParagraph"/>
        <w:bidi/>
        <w:spacing w:after="0" w:line="240" w:lineRule="auto"/>
        <w:ind w:left="0" w:firstLine="720"/>
        <w:jc w:val="both"/>
        <w:rPr>
          <w:rFonts w:ascii="Arial" w:hAnsi="Arial"/>
          <w:sz w:val="24"/>
          <w:szCs w:val="24"/>
          <w:rtl/>
        </w:rPr>
      </w:pPr>
      <w:r w:rsidRPr="00BE4431">
        <w:rPr>
          <w:rFonts w:ascii="Arial" w:hAnsi="Arial"/>
          <w:sz w:val="24"/>
          <w:szCs w:val="24"/>
          <w:rtl/>
        </w:rPr>
        <w:lastRenderedPageBreak/>
        <w:t xml:space="preserve">- الدفاع عن الشعب الفلسطيني، ضحية الاحتلال </w:t>
      </w:r>
      <w:proofErr w:type="spellStart"/>
      <w:r w:rsidRPr="00BE4431">
        <w:rPr>
          <w:rFonts w:ascii="Arial" w:hAnsi="Arial"/>
          <w:sz w:val="24"/>
          <w:szCs w:val="24"/>
          <w:rtl/>
        </w:rPr>
        <w:t>والإستيطان</w:t>
      </w:r>
      <w:proofErr w:type="spellEnd"/>
      <w:r w:rsidRPr="00BE4431">
        <w:rPr>
          <w:rFonts w:ascii="Arial" w:hAnsi="Arial"/>
          <w:sz w:val="24"/>
          <w:szCs w:val="24"/>
          <w:rtl/>
        </w:rPr>
        <w:t>، وعن حقه في إقامة دولته المستقلة وعاصمتها القدس</w:t>
      </w:r>
      <w:r w:rsidRPr="00BE4431">
        <w:rPr>
          <w:rFonts w:ascii="Arial" w:hAnsi="Arial"/>
          <w:sz w:val="24"/>
          <w:szCs w:val="24"/>
        </w:rPr>
        <w:t>.</w:t>
      </w:r>
    </w:p>
    <w:p w:rsidR="00C01435" w:rsidRPr="00BE4431" w:rsidRDefault="00C01435" w:rsidP="00BE4431">
      <w:pPr>
        <w:pStyle w:val="ListParagraph"/>
        <w:bidi/>
        <w:spacing w:after="0" w:line="240" w:lineRule="auto"/>
        <w:ind w:left="0" w:firstLine="720"/>
        <w:jc w:val="both"/>
        <w:rPr>
          <w:rFonts w:ascii="Arial" w:hAnsi="Arial"/>
          <w:sz w:val="24"/>
          <w:szCs w:val="24"/>
        </w:rPr>
      </w:pPr>
      <w:r w:rsidRPr="00BE4431">
        <w:rPr>
          <w:rFonts w:ascii="Arial" w:hAnsi="Arial"/>
          <w:sz w:val="24"/>
          <w:szCs w:val="24"/>
          <w:rtl/>
        </w:rPr>
        <w:t>- السلام بين العالم العربي والعالم القائم على احترام المواثيق الدولية، لا سيما المتعلقة بحقوق الإنسان وحقوق الشعوب، ومناهضة كل أشكال الاضطهاد و التمييز العنصري والإثني والديني</w:t>
      </w:r>
      <w:r w:rsidRPr="00BE4431">
        <w:rPr>
          <w:rFonts w:ascii="Arial" w:hAnsi="Arial"/>
          <w:sz w:val="24"/>
          <w:szCs w:val="24"/>
        </w:rPr>
        <w:t xml:space="preserve"> .</w:t>
      </w:r>
    </w:p>
    <w:p w:rsidR="00194F05" w:rsidRDefault="00C01435" w:rsidP="00194F05">
      <w:pPr>
        <w:pStyle w:val="ListParagraph"/>
        <w:numPr>
          <w:ilvl w:val="0"/>
          <w:numId w:val="2"/>
        </w:numPr>
        <w:bidi/>
        <w:spacing w:after="0" w:line="240" w:lineRule="auto"/>
        <w:ind w:left="0"/>
        <w:jc w:val="both"/>
        <w:rPr>
          <w:rFonts w:ascii="Arial" w:hAnsi="Arial" w:hint="cs"/>
          <w:sz w:val="24"/>
          <w:szCs w:val="24"/>
        </w:rPr>
      </w:pPr>
      <w:proofErr w:type="gramStart"/>
      <w:r w:rsidRPr="00BE4431">
        <w:rPr>
          <w:rFonts w:ascii="Arial" w:hAnsi="Arial"/>
          <w:sz w:val="24"/>
          <w:szCs w:val="24"/>
          <w:rtl/>
        </w:rPr>
        <w:t>ويدعو</w:t>
      </w:r>
      <w:proofErr w:type="gramEnd"/>
      <w:r w:rsidRPr="00BE4431">
        <w:rPr>
          <w:rFonts w:ascii="Arial" w:hAnsi="Arial"/>
          <w:sz w:val="24"/>
          <w:szCs w:val="24"/>
          <w:rtl/>
        </w:rPr>
        <w:t xml:space="preserve"> أيضا إلى الحفاظ على الهوية العربية الجامعة بوصفها رابطة ثقافية غير أيديولوجية وغير دينية، تعززها المصالح العربية المشتركة وإلى تجديد العروبة انطلاقا من قيم المساواة والمواطنة والحق في الحياة الكريمة</w:t>
      </w:r>
      <w:r w:rsidRPr="00BE4431">
        <w:rPr>
          <w:rFonts w:ascii="Arial" w:hAnsi="Arial"/>
          <w:sz w:val="24"/>
          <w:szCs w:val="24"/>
        </w:rPr>
        <w:t>.</w:t>
      </w:r>
    </w:p>
    <w:p w:rsidR="001C3E0B" w:rsidRDefault="001C3E0B" w:rsidP="00194F05">
      <w:pPr>
        <w:bidi/>
        <w:spacing w:after="0" w:line="240" w:lineRule="auto"/>
        <w:jc w:val="both"/>
        <w:rPr>
          <w:rFonts w:ascii="Arial" w:hAnsi="Arial"/>
          <w:b/>
          <w:bCs/>
          <w:sz w:val="24"/>
          <w:szCs w:val="24"/>
        </w:rPr>
      </w:pPr>
    </w:p>
    <w:p w:rsidR="002C01B0" w:rsidRPr="002C01B0" w:rsidRDefault="00194F05" w:rsidP="001C3E0B">
      <w:pPr>
        <w:bidi/>
        <w:spacing w:after="0" w:line="240" w:lineRule="auto"/>
        <w:jc w:val="both"/>
        <w:rPr>
          <w:rFonts w:ascii="Arial" w:hAnsi="Arial" w:hint="cs"/>
          <w:b/>
          <w:bCs/>
          <w:sz w:val="24"/>
          <w:szCs w:val="24"/>
          <w:rtl/>
        </w:rPr>
      </w:pPr>
      <w:r w:rsidRPr="002C01B0">
        <w:rPr>
          <w:rFonts w:ascii="Arial" w:hAnsi="Arial" w:hint="cs"/>
          <w:b/>
          <w:bCs/>
          <w:sz w:val="24"/>
          <w:szCs w:val="24"/>
          <w:rtl/>
        </w:rPr>
        <w:t xml:space="preserve">الموقعون: </w:t>
      </w:r>
    </w:p>
    <w:p w:rsidR="00194F05" w:rsidRPr="00194F05" w:rsidRDefault="00194F05" w:rsidP="002C01B0">
      <w:pPr>
        <w:bidi/>
        <w:spacing w:after="0" w:line="240" w:lineRule="auto"/>
        <w:jc w:val="both"/>
        <w:rPr>
          <w:rFonts w:ascii="Arial" w:hAnsi="Arial" w:hint="cs"/>
          <w:sz w:val="24"/>
          <w:szCs w:val="24"/>
          <w:rtl/>
          <w:lang w:bidi="ar-LB"/>
        </w:rPr>
      </w:pPr>
      <w:r>
        <w:rPr>
          <w:rFonts w:ascii="Arial" w:hAnsi="Arial" w:hint="cs"/>
          <w:sz w:val="24"/>
          <w:szCs w:val="24"/>
          <w:rtl/>
        </w:rPr>
        <w:t xml:space="preserve">فارس سعيد- لبنان، سميرة مبيض- سوريا، </w:t>
      </w:r>
      <w:proofErr w:type="spellStart"/>
      <w:r>
        <w:rPr>
          <w:rFonts w:ascii="Arial" w:hAnsi="Arial" w:hint="cs"/>
          <w:sz w:val="24"/>
          <w:szCs w:val="24"/>
          <w:rtl/>
        </w:rPr>
        <w:t>ياقو</w:t>
      </w:r>
      <w:proofErr w:type="spellEnd"/>
      <w:r>
        <w:rPr>
          <w:rFonts w:ascii="Arial" w:hAnsi="Arial" w:hint="cs"/>
          <w:sz w:val="24"/>
          <w:szCs w:val="24"/>
          <w:rtl/>
        </w:rPr>
        <w:t xml:space="preserve"> </w:t>
      </w:r>
      <w:proofErr w:type="spellStart"/>
      <w:r>
        <w:rPr>
          <w:rFonts w:ascii="Arial" w:hAnsi="Arial" w:hint="cs"/>
          <w:sz w:val="24"/>
          <w:szCs w:val="24"/>
          <w:rtl/>
        </w:rPr>
        <w:t>ايليش</w:t>
      </w:r>
      <w:proofErr w:type="spellEnd"/>
      <w:r>
        <w:rPr>
          <w:rFonts w:ascii="Arial" w:hAnsi="Arial" w:hint="cs"/>
          <w:sz w:val="24"/>
          <w:szCs w:val="24"/>
          <w:rtl/>
        </w:rPr>
        <w:t xml:space="preserve">- العراق، جورج قنواتي- فلسطين، سيرج بو غاريوس- لبنان، جورج فريد البيروتي- لبنان، جوزف كرم- لبنان، خليل طوبيا- لبنان، ايلي الحاج- لبنان، طوني حبيب- لبنان، </w:t>
      </w:r>
      <w:r w:rsidR="002C01B0">
        <w:rPr>
          <w:rFonts w:ascii="Arial" w:hAnsi="Arial" w:hint="cs"/>
          <w:sz w:val="24"/>
          <w:szCs w:val="24"/>
          <w:rtl/>
        </w:rPr>
        <w:t>ميشيل كيلو- سوريا،</w:t>
      </w:r>
      <w:r w:rsidR="002B1D09">
        <w:rPr>
          <w:rFonts w:ascii="Arial" w:hAnsi="Arial" w:hint="cs"/>
          <w:sz w:val="24"/>
          <w:szCs w:val="24"/>
          <w:rtl/>
        </w:rPr>
        <w:t xml:space="preserve"> مروان المعشر- الاردن، سعد كيوان- لبنان، </w:t>
      </w:r>
      <w:r w:rsidR="00F666B4">
        <w:rPr>
          <w:rFonts w:ascii="Arial" w:hAnsi="Arial" w:hint="cs"/>
          <w:sz w:val="24"/>
          <w:szCs w:val="24"/>
          <w:rtl/>
        </w:rPr>
        <w:t xml:space="preserve">رضوان السيد- لبنان، </w:t>
      </w:r>
      <w:r w:rsidR="001C3E0B">
        <w:rPr>
          <w:rFonts w:ascii="Arial" w:hAnsi="Arial" w:hint="cs"/>
          <w:sz w:val="24"/>
          <w:szCs w:val="24"/>
          <w:rtl/>
          <w:lang w:bidi="ar-LB"/>
        </w:rPr>
        <w:t xml:space="preserve">جورج صبرة- سوريا، سوزي زيادة- لبنان، </w:t>
      </w:r>
      <w:r w:rsidR="009A782D">
        <w:rPr>
          <w:rFonts w:ascii="Arial" w:hAnsi="Arial" w:hint="cs"/>
          <w:sz w:val="24"/>
          <w:szCs w:val="24"/>
          <w:rtl/>
          <w:lang w:bidi="ar-LB"/>
        </w:rPr>
        <w:t xml:space="preserve">طوبيا عطالله- لبنان، منى فياض- لبنان، انطوان اندراوس- لبنان، حُسن عبود- لبنان، اسعد بشارة- لبنان، سناء الجاك، لبنان، </w:t>
      </w:r>
      <w:r w:rsidR="00142B3A">
        <w:rPr>
          <w:rFonts w:ascii="Arial" w:hAnsi="Arial" w:hint="cs"/>
          <w:sz w:val="24"/>
          <w:szCs w:val="24"/>
          <w:rtl/>
          <w:lang w:bidi="ar-LB"/>
        </w:rPr>
        <w:t xml:space="preserve">حسان قطب- لبنان، </w:t>
      </w:r>
      <w:r w:rsidR="00A456AA">
        <w:rPr>
          <w:rFonts w:ascii="Arial" w:hAnsi="Arial" w:hint="cs"/>
          <w:sz w:val="24"/>
          <w:szCs w:val="24"/>
          <w:rtl/>
          <w:lang w:bidi="ar-LB"/>
        </w:rPr>
        <w:t>بهجت سلامة- لبنان</w:t>
      </w:r>
      <w:r w:rsidR="00A1281B">
        <w:rPr>
          <w:rFonts w:ascii="Arial" w:hAnsi="Arial" w:hint="cs"/>
          <w:sz w:val="24"/>
          <w:szCs w:val="24"/>
          <w:rtl/>
          <w:lang w:bidi="ar-LB"/>
        </w:rPr>
        <w:t>، هشام قطب- لبنان</w:t>
      </w:r>
      <w:bookmarkStart w:id="0" w:name="_GoBack"/>
      <w:bookmarkEnd w:id="0"/>
    </w:p>
    <w:sectPr w:rsidR="00194F05" w:rsidRPr="00194F05" w:rsidSect="00A820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7777" w:rsidRDefault="00DB7777" w:rsidP="002C01B0">
      <w:pPr>
        <w:spacing w:after="0" w:line="240" w:lineRule="auto"/>
      </w:pPr>
      <w:r>
        <w:separator/>
      </w:r>
    </w:p>
  </w:endnote>
  <w:endnote w:type="continuationSeparator" w:id="0">
    <w:p w:rsidR="00DB7777" w:rsidRDefault="00DB7777" w:rsidP="002C0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7777" w:rsidRDefault="00DB7777" w:rsidP="002C01B0">
      <w:pPr>
        <w:spacing w:after="0" w:line="240" w:lineRule="auto"/>
      </w:pPr>
      <w:r>
        <w:separator/>
      </w:r>
    </w:p>
  </w:footnote>
  <w:footnote w:type="continuationSeparator" w:id="0">
    <w:p w:rsidR="00DB7777" w:rsidRDefault="00DB7777" w:rsidP="002C01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C6102"/>
    <w:multiLevelType w:val="hybridMultilevel"/>
    <w:tmpl w:val="4636D420"/>
    <w:lvl w:ilvl="0" w:tplc="4FFE29D6">
      <w:start w:val="1"/>
      <w:numFmt w:val="arabicAlpha"/>
      <w:lvlText w:val="%1-"/>
      <w:lvlJc w:val="left"/>
      <w:pPr>
        <w:ind w:left="36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6532F17"/>
    <w:multiLevelType w:val="hybridMultilevel"/>
    <w:tmpl w:val="18AA7916"/>
    <w:lvl w:ilvl="0" w:tplc="425E8BC8">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54C"/>
    <w:rsid w:val="000218B7"/>
    <w:rsid w:val="0005129B"/>
    <w:rsid w:val="0012245D"/>
    <w:rsid w:val="00142B3A"/>
    <w:rsid w:val="00194F05"/>
    <w:rsid w:val="001B6ABA"/>
    <w:rsid w:val="001C3B4A"/>
    <w:rsid w:val="001C3E0B"/>
    <w:rsid w:val="001C77CB"/>
    <w:rsid w:val="0020492D"/>
    <w:rsid w:val="00206495"/>
    <w:rsid w:val="0023055B"/>
    <w:rsid w:val="002B1D09"/>
    <w:rsid w:val="002B7DDB"/>
    <w:rsid w:val="002C01B0"/>
    <w:rsid w:val="002C76D7"/>
    <w:rsid w:val="003000BF"/>
    <w:rsid w:val="00355E37"/>
    <w:rsid w:val="00377B01"/>
    <w:rsid w:val="003C4085"/>
    <w:rsid w:val="003D08A3"/>
    <w:rsid w:val="003D1821"/>
    <w:rsid w:val="00410F28"/>
    <w:rsid w:val="00415241"/>
    <w:rsid w:val="004307DF"/>
    <w:rsid w:val="00437D55"/>
    <w:rsid w:val="00443515"/>
    <w:rsid w:val="004B2DB5"/>
    <w:rsid w:val="00511886"/>
    <w:rsid w:val="00524ABF"/>
    <w:rsid w:val="00587B72"/>
    <w:rsid w:val="005B4E32"/>
    <w:rsid w:val="005C28A3"/>
    <w:rsid w:val="005C5C43"/>
    <w:rsid w:val="0064265C"/>
    <w:rsid w:val="00642B26"/>
    <w:rsid w:val="006B1AEA"/>
    <w:rsid w:val="006E0F6F"/>
    <w:rsid w:val="007331B7"/>
    <w:rsid w:val="00751AD9"/>
    <w:rsid w:val="00752CA2"/>
    <w:rsid w:val="007B4E80"/>
    <w:rsid w:val="008001CE"/>
    <w:rsid w:val="00842F86"/>
    <w:rsid w:val="00857353"/>
    <w:rsid w:val="008B136E"/>
    <w:rsid w:val="008B2718"/>
    <w:rsid w:val="0094403E"/>
    <w:rsid w:val="0099454C"/>
    <w:rsid w:val="00995D76"/>
    <w:rsid w:val="009A782D"/>
    <w:rsid w:val="009C2D58"/>
    <w:rsid w:val="009F1DB5"/>
    <w:rsid w:val="00A1281B"/>
    <w:rsid w:val="00A456AA"/>
    <w:rsid w:val="00A62AD1"/>
    <w:rsid w:val="00A820D8"/>
    <w:rsid w:val="00AC6F87"/>
    <w:rsid w:val="00B662D2"/>
    <w:rsid w:val="00B92959"/>
    <w:rsid w:val="00BB5978"/>
    <w:rsid w:val="00BC0ADA"/>
    <w:rsid w:val="00BE4431"/>
    <w:rsid w:val="00BF4B5C"/>
    <w:rsid w:val="00C01435"/>
    <w:rsid w:val="00CA3758"/>
    <w:rsid w:val="00CB54F4"/>
    <w:rsid w:val="00D124D9"/>
    <w:rsid w:val="00D769A9"/>
    <w:rsid w:val="00DB7777"/>
    <w:rsid w:val="00E05E5C"/>
    <w:rsid w:val="00E6288A"/>
    <w:rsid w:val="00E65DCC"/>
    <w:rsid w:val="00E81A11"/>
    <w:rsid w:val="00EF47E7"/>
    <w:rsid w:val="00F36250"/>
    <w:rsid w:val="00F660DB"/>
    <w:rsid w:val="00F666B4"/>
    <w:rsid w:val="00FA67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1435"/>
    <w:pPr>
      <w:ind w:left="720"/>
      <w:contextualSpacing/>
    </w:pPr>
    <w:rPr>
      <w:rFonts w:ascii="Calibri" w:eastAsia="Calibri" w:hAnsi="Calibri" w:cs="Arial"/>
    </w:rPr>
  </w:style>
  <w:style w:type="paragraph" w:styleId="Header">
    <w:name w:val="header"/>
    <w:basedOn w:val="Normal"/>
    <w:link w:val="HeaderChar"/>
    <w:uiPriority w:val="99"/>
    <w:unhideWhenUsed/>
    <w:rsid w:val="002C01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1B0"/>
  </w:style>
  <w:style w:type="paragraph" w:styleId="Footer">
    <w:name w:val="footer"/>
    <w:basedOn w:val="Normal"/>
    <w:link w:val="FooterChar"/>
    <w:uiPriority w:val="99"/>
    <w:unhideWhenUsed/>
    <w:rsid w:val="002C01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1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1435"/>
    <w:pPr>
      <w:ind w:left="720"/>
      <w:contextualSpacing/>
    </w:pPr>
    <w:rPr>
      <w:rFonts w:ascii="Calibri" w:eastAsia="Calibri" w:hAnsi="Calibri" w:cs="Arial"/>
    </w:rPr>
  </w:style>
  <w:style w:type="paragraph" w:styleId="Header">
    <w:name w:val="header"/>
    <w:basedOn w:val="Normal"/>
    <w:link w:val="HeaderChar"/>
    <w:uiPriority w:val="99"/>
    <w:unhideWhenUsed/>
    <w:rsid w:val="002C01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1B0"/>
  </w:style>
  <w:style w:type="paragraph" w:styleId="Footer">
    <w:name w:val="footer"/>
    <w:basedOn w:val="Normal"/>
    <w:link w:val="FooterChar"/>
    <w:uiPriority w:val="99"/>
    <w:unhideWhenUsed/>
    <w:rsid w:val="002C01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2</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3882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13</cp:revision>
  <cp:lastPrinted>2020-01-09T14:40:00Z</cp:lastPrinted>
  <dcterms:created xsi:type="dcterms:W3CDTF">2020-08-14T05:37:00Z</dcterms:created>
  <dcterms:modified xsi:type="dcterms:W3CDTF">2020-08-14T12:17:00Z</dcterms:modified>
</cp:coreProperties>
</file>